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zh-TW" w:eastAsia="zh-TW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zh-TW" w:eastAsia="zh-TW"/>
        </w:rPr>
        <w:t>：</w:t>
      </w:r>
    </w:p>
    <w:p>
      <w:pPr>
        <w:pStyle w:val="4"/>
        <w:framePr w:wrap="auto" w:vAnchor="margin" w:hAnchor="text" w:yAlign="inline"/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zh-TW" w:eastAsia="zh-TW"/>
        </w:rPr>
      </w:pPr>
      <w:r>
        <w:rPr>
          <w:rFonts w:ascii="宋体" w:hAnsi="宋体" w:cs="宋体"/>
          <w:b/>
          <w:bCs/>
          <w:sz w:val="36"/>
          <w:szCs w:val="36"/>
        </w:rPr>
        <w:t>2017</w:t>
      </w:r>
      <w:r>
        <w:rPr>
          <w:rFonts w:hint="eastAsia" w:ascii="宋体" w:hAnsi="宋体" w:cs="宋体"/>
          <w:b/>
          <w:bCs/>
          <w:sz w:val="36"/>
          <w:szCs w:val="36"/>
          <w:lang w:val="zh-TW" w:eastAsia="zh-TW"/>
        </w:rPr>
        <w:t>年垃圾分类志愿服务活动情况反馈表</w:t>
      </w:r>
    </w:p>
    <w:tbl>
      <w:tblPr>
        <w:tblStyle w:val="3"/>
        <w:tblW w:w="846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3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spacing w:line="360" w:lineRule="auto"/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团总支名称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spacing w:line="360" w:lineRule="auto"/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参加活动人数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spacing w:line="360" w:lineRule="auto"/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服务项目及对象</w:t>
            </w:r>
          </w:p>
        </w:tc>
        <w:tc>
          <w:tcPr>
            <w:tcW w:w="6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spacing w:line="360" w:lineRule="auto"/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活动介绍：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8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4"/>
              <w:framePr w:wrap="auto" w:vAnchor="margin" w:hAnchor="text" w:yAlign="inline"/>
              <w:spacing w:line="360" w:lineRule="auto"/>
            </w:pPr>
            <w:r>
              <w:rPr>
                <w:rFonts w:hint="eastAsia" w:ascii="宋体" w:hAnsi="宋体" w:cs="宋体"/>
                <w:sz w:val="28"/>
                <w:szCs w:val="28"/>
                <w:lang w:val="zh-TW" w:eastAsia="zh-TW"/>
              </w:rPr>
              <w:t>活动效果：</w:t>
            </w:r>
          </w:p>
        </w:tc>
      </w:tr>
    </w:tbl>
    <w:p>
      <w:pPr>
        <w:pStyle w:val="4"/>
        <w:framePr w:wrap="auto" w:vAnchor="margin" w:hAnchor="text" w:yAlign="inline"/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zh-TW" w:eastAsia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8584F"/>
    <w:rsid w:val="47485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2017-04-27T12:40:00Z</dcterms:created>
  <dc:creator>Fly</dc:creator>
  <cp:lastModifiedBy>Fly</cp:lastModifiedBy>
  <dcterms:modified xsi:type="dcterms:W3CDTF">2017-04-27T12:41:25Z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