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djustRightInd w:val="0"/>
        <w:snapToGrid w:val="0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附件：浙江工商职业技术学院第四届团学委员会增选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学生</w:t>
      </w:r>
      <w:r>
        <w:rPr>
          <w:rFonts w:hint="eastAsia"/>
          <w:b/>
          <w:bCs/>
          <w:color w:val="000000"/>
          <w:sz w:val="28"/>
          <w:szCs w:val="28"/>
        </w:rPr>
        <w:t>干部报名表</w:t>
      </w:r>
    </w:p>
    <w:tbl>
      <w:tblPr>
        <w:tblStyle w:val="4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13"/>
        <w:gridCol w:w="764"/>
        <w:gridCol w:w="955"/>
        <w:gridCol w:w="765"/>
        <w:gridCol w:w="973"/>
        <w:gridCol w:w="766"/>
        <w:gridCol w:w="93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一寸免冠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寝室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岗位意向（单选）</w:t>
            </w:r>
          </w:p>
        </w:tc>
        <w:tc>
          <w:tcPr>
            <w:tcW w:w="8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adjustRightInd w:val="0"/>
              <w:snapToGrid w:val="0"/>
              <w:ind w:firstLine="363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团  委：   □团委副书记          □办公室  </w:t>
            </w:r>
          </w:p>
          <w:p>
            <w:pPr>
              <w:adjustRightInd w:val="0"/>
              <w:snapToGrid w:val="0"/>
              <w:ind w:firstLine="1694" w:firstLineChars="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□组织部   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□实践部</w:t>
            </w:r>
          </w:p>
          <w:p>
            <w:pPr>
              <w:adjustRightInd w:val="0"/>
              <w:snapToGrid w:val="0"/>
              <w:ind w:firstLine="1694" w:firstLineChars="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□第二课堂鉴定中心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□新闻中心、宣传部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1694" w:firstLineChars="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□科技创新部          □广播电视中心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学生会：   □主席团   □办公室   □文艺部   □体育部  □外联部</w:t>
            </w:r>
          </w:p>
          <w:p>
            <w:pPr>
              <w:adjustRightInd w:val="0"/>
              <w:snapToGrid w:val="0"/>
              <w:ind w:firstLine="1694" w:firstLineChars="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□学习部   □女生部、礼仪部      □政宣部  □监察部</w:t>
            </w:r>
          </w:p>
          <w:p>
            <w:pPr>
              <w:adjustRightInd w:val="0"/>
              <w:snapToGrid w:val="0"/>
              <w:ind w:firstLine="1694" w:firstLineChars="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□心理健康部    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个 人 简 介 </w:t>
            </w:r>
          </w:p>
        </w:tc>
        <w:tc>
          <w:tcPr>
            <w:tcW w:w="8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8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4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推荐意见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团总支（学生会）</w:t>
            </w:r>
          </w:p>
        </w:tc>
        <w:tc>
          <w:tcPr>
            <w:tcW w:w="8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968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（签）章：           </w:t>
            </w:r>
          </w:p>
          <w:p>
            <w:pPr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 团 委 意 见</w:t>
            </w:r>
          </w:p>
        </w:tc>
        <w:tc>
          <w:tcPr>
            <w:tcW w:w="8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（签）章：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年     月     日</w:t>
            </w:r>
          </w:p>
        </w:tc>
      </w:tr>
    </w:tbl>
    <w:p>
      <w:pPr>
        <w:adjustRightInd w:val="0"/>
        <w:snapToGrid w:val="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备注：要求字迹清晰、内容详实、不得弄虚作假，附照片，否则作废。</w:t>
      </w:r>
    </w:p>
    <w:p>
      <w:pPr>
        <w:adjustRightInd w:val="0"/>
        <w:snapToGrid w:val="0"/>
        <w:ind w:left="106" w:hanging="106" w:hangingChars="5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校团委上交至团书馆南面</w:t>
      </w:r>
      <w:r>
        <w:rPr>
          <w:rFonts w:ascii="宋体" w:hAnsi="宋体"/>
          <w:sz w:val="21"/>
          <w:szCs w:val="21"/>
        </w:rPr>
        <w:t>一楼团委办公室</w:t>
      </w:r>
      <w:r>
        <w:rPr>
          <w:rFonts w:hint="eastAsia" w:ascii="宋体" w:hAnsi="宋体"/>
          <w:sz w:val="21"/>
          <w:szCs w:val="21"/>
        </w:rPr>
        <w:t>；校学生会上交至团书馆南面</w:t>
      </w:r>
      <w:r>
        <w:rPr>
          <w:rFonts w:ascii="宋体" w:hAnsi="宋体"/>
          <w:sz w:val="21"/>
          <w:szCs w:val="21"/>
        </w:rPr>
        <w:t>一楼</w:t>
      </w:r>
      <w:r>
        <w:rPr>
          <w:rFonts w:hint="eastAsia" w:ascii="宋体" w:hAnsi="宋体"/>
          <w:sz w:val="21"/>
          <w:szCs w:val="21"/>
        </w:rPr>
        <w:t>校学生会</w:t>
      </w:r>
      <w:r>
        <w:rPr>
          <w:rFonts w:ascii="宋体" w:hAnsi="宋体"/>
          <w:sz w:val="21"/>
          <w:szCs w:val="21"/>
        </w:rPr>
        <w:t>办公室</w:t>
      </w:r>
      <w:r>
        <w:rPr>
          <w:rFonts w:hint="eastAsia" w:ascii="宋体" w:hAnsi="宋体"/>
          <w:sz w:val="21"/>
          <w:szCs w:val="21"/>
        </w:rPr>
        <w:t>；上交截止时间：4月28日17：00。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F45F2"/>
    <w:rsid w:val="3FAF4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2017-04-25T13:08:00Z</dcterms:created>
  <dc:creator>Fly</dc:creator>
  <cp:lastModifiedBy>Fly</cp:lastModifiedBy>
  <dcterms:modified xsi:type="dcterms:W3CDTF">2017-04-25T13:08:48Z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